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宋体" w:hAnsi="宋体" w:eastAsia="宋体"/>
          <w:color w:val="C00000"/>
          <w:spacing w:val="-62"/>
          <w:sz w:val="84"/>
          <w:szCs w:val="84"/>
        </w:rPr>
      </w:pPr>
      <w:r>
        <w:rPr>
          <w:rFonts w:ascii="宋体" w:hAnsi="宋体" w:eastAsia="宋体"/>
          <w:color w:val="C00000"/>
          <w:w w:val="90"/>
          <w:sz w:val="84"/>
          <w:szCs w:val="84"/>
        </w:rPr>
        <w:t>共青团</w:t>
      </w:r>
      <w:r>
        <w:rPr>
          <w:rFonts w:hint="eastAsia" w:ascii="宋体" w:hAnsi="宋体" w:eastAsia="宋体"/>
          <w:color w:val="C00000"/>
          <w:w w:val="90"/>
          <w:sz w:val="84"/>
          <w:szCs w:val="84"/>
        </w:rPr>
        <w:t>珠海科技</w:t>
      </w:r>
      <w:r>
        <w:rPr>
          <w:rFonts w:ascii="宋体" w:hAnsi="宋体" w:eastAsia="宋体"/>
          <w:color w:val="C00000"/>
          <w:w w:val="90"/>
          <w:sz w:val="84"/>
          <w:szCs w:val="84"/>
        </w:rPr>
        <w:t>学院委员会</w:t>
      </w:r>
    </w:p>
    <w:p>
      <w:pPr>
        <w:jc w:val="center"/>
        <w:textAlignment w:val="baseline"/>
        <w:rPr>
          <w:rFonts w:ascii="仿宋_GB2312"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105410</wp:posOffset>
                </wp:positionV>
                <wp:extent cx="6060440" cy="0"/>
                <wp:effectExtent l="36195" t="34925" r="37465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8.3pt;height:0pt;width:477.2pt;z-index:251660288;mso-width-relative:page;mso-height-relative:page;" filled="f" stroked="t" coordsize="21600,21600" o:gfxdata="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A5b&#10;D9IAAAAIAQAADwAAAAAAAAABACAAAAAiAAAAZHJzL2Rvd25yZXYueG1sUEsBAhQAFAAAAAgAh07i&#10;QNa3Qv3vAQAAvAMAAA4AAAAAAAAAAQAgAAAAIQEAAGRycy9lMm9Eb2MueG1sUEsFBgAAAAAGAAYA&#10;WQEAAII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widowControl/>
        <w:jc w:val="right"/>
        <w:textAlignment w:val="baseline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z w:val="32"/>
        </w:rPr>
        <w:t>校团字</w:t>
      </w:r>
      <w:r>
        <w:rPr>
          <w:rFonts w:hint="eastAsia" w:ascii="仿宋_GB2312" w:hAnsi="仿宋" w:eastAsia="仿宋_GB2312"/>
          <w:sz w:val="32"/>
        </w:rPr>
        <w:t>〔20</w:t>
      </w:r>
      <w:r>
        <w:rPr>
          <w:rFonts w:ascii="仿宋_GB2312" w:hAnsi="仿宋" w:eastAsia="仿宋_GB2312"/>
          <w:sz w:val="32"/>
        </w:rPr>
        <w:t>2</w:t>
      </w:r>
      <w:r>
        <w:rPr>
          <w:rFonts w:hint="eastAsia" w:ascii="仿宋_GB2312" w:hAnsi="仿宋" w:eastAsia="仿宋_GB2312"/>
          <w:sz w:val="32"/>
        </w:rPr>
        <w:t>2〕4</w:t>
      </w:r>
      <w:r>
        <w:rPr>
          <w:rFonts w:ascii="仿宋_GB2312" w:hAnsi="仿宋" w:eastAsia="仿宋_GB2312"/>
          <w:sz w:val="32"/>
        </w:rPr>
        <w:t>号</w:t>
      </w:r>
    </w:p>
    <w:p>
      <w:pPr>
        <w:widowControl/>
        <w:textAlignment w:val="baseline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ind w:firstLine="442" w:firstLineChars="100"/>
        <w:jc w:val="center"/>
        <w:rPr>
          <w:rFonts w:ascii="Times New Roman" w:hAnsi="Times New Roman" w:eastAsia="宋体" w:cs="仿宋"/>
          <w:b/>
          <w:sz w:val="44"/>
          <w:szCs w:val="44"/>
        </w:rPr>
      </w:pPr>
      <w:r>
        <w:rPr>
          <w:rFonts w:hint="eastAsia" w:ascii="Times New Roman" w:hAnsi="Times New Roman" w:eastAsia="宋体" w:cs="仿宋"/>
          <w:b/>
          <w:sz w:val="44"/>
          <w:szCs w:val="44"/>
        </w:rPr>
        <w:t>关于开展2021-2022学年珠海科技学院优秀志愿服务组织、优秀志愿者、优秀战疫志愿者评选和星级志愿者认定的通知</w:t>
      </w:r>
    </w:p>
    <w:p>
      <w:pPr>
        <w:widowControl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textAlignment w:val="baseline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各二级学院团委：</w:t>
      </w: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深入学习贯彻习近平新时代中国特色社会主义思想，培育和践行社会主义核心价值观，弘扬“奉献、友爱、互助、进步”的志愿精神，广泛宣传广大志愿者、志愿服务组织在疫情防控期间不畏艰险、冲锋在前、真诚奉献的良好风貌和感人事迹，深化落实青年志愿者行动，引导和鼓励全校青年学生广泛参与志愿服务，校团委决定开展优秀志愿服务组织、优秀志愿者、优秀战疫志愿者评选和星级志愿者认定工作，现将相关事宜通知如下：</w:t>
      </w:r>
    </w:p>
    <w:p>
      <w:pPr>
        <w:ind w:firstLine="200"/>
        <w:textAlignment w:val="baseline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一、表彰类别</w:t>
      </w:r>
    </w:p>
    <w:p>
      <w:pPr>
        <w:ind w:firstLine="200"/>
        <w:textAlignment w:val="baseline"/>
        <w:rPr>
          <w:rFonts w:ascii="仿宋" w:hAnsi="仿宋" w:eastAsia="仿宋" w:cs="宋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（一）优秀个人</w:t>
      </w:r>
    </w:p>
    <w:p>
      <w:pPr>
        <w:ind w:firstLine="624" w:firstLineChars="195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-202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学年珠海科技学院优秀志愿者</w:t>
      </w:r>
    </w:p>
    <w:p>
      <w:pPr>
        <w:ind w:firstLine="624" w:firstLineChars="195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2021-2022学年珠海科技学院优秀战疫志愿者</w:t>
      </w:r>
    </w:p>
    <w:p>
      <w:pPr>
        <w:ind w:firstLine="624" w:firstLineChars="195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-202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学年珠海科技学院星级志愿者</w:t>
      </w:r>
    </w:p>
    <w:p>
      <w:pPr>
        <w:ind w:firstLine="624" w:firstLineChars="195"/>
        <w:textAlignment w:val="baseline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numPr>
          <w:ilvl w:val="0"/>
          <w:numId w:val="1"/>
        </w:numPr>
        <w:ind w:firstLine="200"/>
        <w:textAlignment w:val="baseline"/>
        <w:rPr>
          <w:rFonts w:ascii="仿宋" w:hAnsi="仿宋" w:eastAsia="仿宋" w:cs="宋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优秀组织</w:t>
      </w:r>
    </w:p>
    <w:p>
      <w:pPr>
        <w:ind w:firstLine="640" w:firstLineChars="200"/>
        <w:textAlignment w:val="baseline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-202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学年珠海科技学院优秀志愿服务组织</w:t>
      </w:r>
    </w:p>
    <w:p>
      <w:pPr>
        <w:ind w:firstLine="200"/>
        <w:textAlignment w:val="baseline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二、申报条件</w:t>
      </w:r>
    </w:p>
    <w:p>
      <w:pPr>
        <w:ind w:firstLine="643" w:firstLineChars="200"/>
        <w:textAlignment w:val="baseline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（一）“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珠海科技学院优秀志愿者</w:t>
      </w: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”评选条件</w:t>
      </w:r>
    </w:p>
    <w:p>
      <w:pPr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1.珠海科技学院在籍学生；</w:t>
      </w: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2.属于i志愿系统注册志愿者，归属组织为珠海科技学院所属志愿服务组织；</w:t>
      </w: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3.积极参与学校组织的志愿服务活动和培训，i志愿累计总时长</w:t>
      </w:r>
      <w:r>
        <w:rPr>
          <w:rFonts w:ascii="仿宋" w:hAnsi="仿宋" w:eastAsia="仿宋" w:cs="宋体"/>
          <w:sz w:val="32"/>
          <w:szCs w:val="32"/>
        </w:rPr>
        <w:t>65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小时以上（含服务时长和培训时长），且本学年（202</w:t>
      </w:r>
      <w:r>
        <w:rPr>
          <w:rFonts w:ascii="仿宋" w:hAnsi="仿宋" w:eastAsia="仿宋" w:cs="宋体"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年5月-202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年4月）i志愿累计时长达到2</w:t>
      </w:r>
      <w:r>
        <w:rPr>
          <w:rFonts w:ascii="仿宋" w:hAnsi="仿宋" w:eastAsia="仿宋" w:cs="宋体"/>
          <w:color w:val="000000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小时，获得群众普遍认可；</w:t>
      </w: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4.投身新冠肺炎疫情防控工作，做出突出贡献的优先考虑。</w:t>
      </w:r>
    </w:p>
    <w:p>
      <w:pPr>
        <w:ind w:firstLine="643" w:firstLineChars="200"/>
        <w:textAlignment w:val="baseline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（二）“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珠海科技学院优秀战疫志愿者</w:t>
      </w: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”评选条件</w:t>
      </w:r>
    </w:p>
    <w:p>
      <w:pPr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1.珠海科技学院在籍学生；</w:t>
      </w:r>
    </w:p>
    <w:p>
      <w:pPr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2.热心公益，具备正确的理想信念、强烈的社会责任意识和奉献精神，无违法违纪记录：</w:t>
      </w:r>
    </w:p>
    <w:p>
      <w:pPr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3.在关爱医护家庭、城乡基层社区防控、防疫物资保障、网课助教等疫情防控志愿服务工作中作出突出贡献，具有较强的示范带头作用；</w:t>
      </w:r>
    </w:p>
    <w:p>
      <w:pPr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4.坚持组织化原则，所有志愿服务行动听从当地党委政府、防疫指挥部、团委、志愿者联合会（义工联）等的统一部署；</w:t>
      </w:r>
    </w:p>
    <w:p>
      <w:pPr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5.积极投身新冠肺炎疫情防控工作，本学年内（2</w:t>
      </w:r>
      <w:r>
        <w:rPr>
          <w:rFonts w:ascii="仿宋" w:hAnsi="仿宋" w:eastAsia="仿宋" w:cs="宋体"/>
          <w:color w:val="000000"/>
          <w:sz w:val="32"/>
          <w:szCs w:val="32"/>
        </w:rPr>
        <w:t>021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年5月-2</w:t>
      </w:r>
      <w:r>
        <w:rPr>
          <w:rFonts w:ascii="仿宋" w:hAnsi="仿宋" w:eastAsia="仿宋" w:cs="宋体"/>
          <w:color w:val="000000"/>
          <w:sz w:val="32"/>
          <w:szCs w:val="32"/>
        </w:rPr>
        <w:t>022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年4月</w:t>
      </w:r>
      <w:r>
        <w:rPr>
          <w:rFonts w:ascii="仿宋" w:hAnsi="仿宋" w:eastAsia="仿宋" w:cs="宋体"/>
          <w:color w:val="000000"/>
          <w:sz w:val="32"/>
          <w:szCs w:val="32"/>
        </w:rPr>
        <w:t>）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疫情防控志愿时长达10</w:t>
      </w:r>
      <w:r>
        <w:rPr>
          <w:rFonts w:ascii="仿宋" w:hAnsi="仿宋" w:eastAsia="仿宋" w:cs="宋体"/>
          <w:color w:val="000000"/>
          <w:sz w:val="32"/>
          <w:szCs w:val="32"/>
        </w:rPr>
        <w:t>0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小时（疫情防控志愿服务活动主要指在校园、社区、街道等公共场所开展的一系列防疫活动）；</w:t>
      </w:r>
    </w:p>
    <w:p>
      <w:pPr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6.广东省内参与服务的志愿者，应为注册志愿者，提供“志愿防疫贡献徽章”（该徽章中体现防疫志愿服务时长及次数）；如“志愿防疫贡献徽章”显示疫情防控时长与事实不符，请提供疫情防控i志愿时长记录以及服务明细予以佐证；</w:t>
      </w:r>
    </w:p>
    <w:p>
      <w:pPr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7.在广东省外参与服务的志愿者应提供当地志愿服务时长证明材料，如当地使用的志愿服务时长统计系统截图、村（社区）等开具的服务证明，并加盖相应组织公章，证明材料应注明确切的服务时长）。</w:t>
      </w:r>
    </w:p>
    <w:p>
      <w:pPr>
        <w:widowControl/>
        <w:ind w:firstLine="643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（三）珠海科技学院星级志愿者认定条件</w:t>
      </w:r>
    </w:p>
    <w:p>
      <w:pPr>
        <w:pStyle w:val="11"/>
        <w:widowControl/>
        <w:ind w:firstLine="562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292929"/>
          <w:sz w:val="32"/>
          <w:szCs w:val="32"/>
        </w:rPr>
        <w:t>1.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珠海科技学院在籍学生；</w:t>
      </w:r>
    </w:p>
    <w:p>
      <w:pPr>
        <w:pStyle w:val="11"/>
        <w:widowControl/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292929"/>
          <w:sz w:val="32"/>
          <w:szCs w:val="32"/>
        </w:rPr>
        <w:t>2.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属于i志愿系统注册志愿者，累计志愿服务时长达到50小时，可申请认定星级志愿者，星级认定分为五个等级：一星级、二星级、三星级、四星级、五星级。</w:t>
      </w:r>
    </w:p>
    <w:tbl>
      <w:tblPr>
        <w:tblStyle w:val="13"/>
        <w:tblW w:w="8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9"/>
        <w:gridCol w:w="4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19" w:type="dxa"/>
          </w:tcPr>
          <w:p>
            <w:pPr>
              <w:ind w:firstLine="640" w:firstLineChars="20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星级</w:t>
            </w:r>
          </w:p>
        </w:tc>
        <w:tc>
          <w:tcPr>
            <w:tcW w:w="4706" w:type="dxa"/>
          </w:tcPr>
          <w:p>
            <w:pPr>
              <w:ind w:firstLine="640" w:firstLineChars="20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“i志愿”志愿服务时长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719" w:type="dxa"/>
          </w:tcPr>
          <w:p>
            <w:pPr>
              <w:ind w:firstLine="640" w:firstLineChars="20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一星级志愿者</w:t>
            </w:r>
          </w:p>
        </w:tc>
        <w:tc>
          <w:tcPr>
            <w:tcW w:w="4706" w:type="dxa"/>
          </w:tcPr>
          <w:p>
            <w:pPr>
              <w:ind w:firstLine="640" w:firstLineChars="20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≥50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719" w:type="dxa"/>
          </w:tcPr>
          <w:p>
            <w:pPr>
              <w:ind w:firstLine="640" w:firstLineChars="20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二星级志愿者</w:t>
            </w:r>
          </w:p>
        </w:tc>
        <w:tc>
          <w:tcPr>
            <w:tcW w:w="4706" w:type="dxa"/>
          </w:tcPr>
          <w:p>
            <w:pPr>
              <w:ind w:firstLine="640" w:firstLineChars="20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≥100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719" w:type="dxa"/>
          </w:tcPr>
          <w:p>
            <w:pPr>
              <w:ind w:firstLine="640" w:firstLineChars="20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三星级志愿者</w:t>
            </w:r>
          </w:p>
        </w:tc>
        <w:tc>
          <w:tcPr>
            <w:tcW w:w="4706" w:type="dxa"/>
          </w:tcPr>
          <w:p>
            <w:pPr>
              <w:ind w:firstLine="640" w:firstLineChars="20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≥150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719" w:type="dxa"/>
          </w:tcPr>
          <w:p>
            <w:pPr>
              <w:ind w:firstLine="640" w:firstLineChars="20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四星级志愿者</w:t>
            </w:r>
          </w:p>
        </w:tc>
        <w:tc>
          <w:tcPr>
            <w:tcW w:w="4706" w:type="dxa"/>
          </w:tcPr>
          <w:p>
            <w:pPr>
              <w:ind w:firstLine="640" w:firstLineChars="20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≥300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719" w:type="dxa"/>
          </w:tcPr>
          <w:p>
            <w:pPr>
              <w:ind w:firstLine="640" w:firstLineChars="20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五星级志愿者</w:t>
            </w:r>
          </w:p>
        </w:tc>
        <w:tc>
          <w:tcPr>
            <w:tcW w:w="4706" w:type="dxa"/>
          </w:tcPr>
          <w:p>
            <w:pPr>
              <w:ind w:firstLine="640" w:firstLineChars="20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≥600</w:t>
            </w:r>
          </w:p>
        </w:tc>
      </w:tr>
    </w:tbl>
    <w:p>
      <w:pPr>
        <w:pStyle w:val="19"/>
        <w:spacing w:before="312" w:after="0" w:afterAutospacing="0"/>
        <w:ind w:firstLine="160" w:firstLineChars="50"/>
        <w:textAlignment w:val="baseline"/>
        <w:rPr>
          <w:rFonts w:ascii="仿宋" w:hAnsi="仿宋" w:eastAsia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</w:rPr>
        <w:t>注意：以往参评过同一星级的志愿者不可继续重复申报同等级。</w:t>
      </w:r>
    </w:p>
    <w:p>
      <w:pPr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例：已被认定为2</w:t>
      </w:r>
      <w:r>
        <w:rPr>
          <w:rFonts w:ascii="仿宋" w:hAnsi="仿宋" w:eastAsia="仿宋"/>
          <w:color w:val="000000"/>
          <w:sz w:val="32"/>
          <w:szCs w:val="32"/>
        </w:rPr>
        <w:t>020-2021</w:t>
      </w:r>
      <w:r>
        <w:rPr>
          <w:rFonts w:hint="eastAsia" w:ascii="仿宋" w:hAnsi="仿宋" w:eastAsia="仿宋"/>
          <w:color w:val="000000"/>
          <w:sz w:val="32"/>
          <w:szCs w:val="32"/>
        </w:rPr>
        <w:t>的三星级志愿者，若i志愿服务时长未达到四星级志愿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者标准，则不可以继续申报2021-2022的三星志愿者。</w:t>
      </w:r>
    </w:p>
    <w:p>
      <w:pPr>
        <w:widowControl/>
        <w:ind w:firstLine="643" w:firstLineChars="200"/>
        <w:jc w:val="left"/>
        <w:textAlignment w:val="baseline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（四）“珠海科技学院优秀志愿服务组织”申报条件</w:t>
      </w:r>
    </w:p>
    <w:p>
      <w:pPr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1.各二级学院志愿服务组织（包含未成立青年志愿者协会的学院志愿服务组织）成立满一年，注册志愿者人数不少于50人；</w:t>
      </w: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2.制度健全，管理科学，运作良好，公信力强；</w:t>
      </w: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3.志愿服务活动常态化开展，本学年（202</w:t>
      </w:r>
      <w:r>
        <w:rPr>
          <w:rFonts w:ascii="仿宋" w:hAnsi="仿宋" w:eastAsia="仿宋" w:cs="宋体"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年5月-202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年4月）开展志愿服务活动满</w:t>
      </w:r>
      <w:r>
        <w:rPr>
          <w:rFonts w:ascii="仿宋" w:hAnsi="仿宋" w:eastAsia="仿宋" w:cs="宋体"/>
          <w:color w:val="000000"/>
          <w:sz w:val="32"/>
          <w:szCs w:val="32"/>
        </w:rPr>
        <w:t>15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次，队伍相对稳定，服务记录规范；</w:t>
      </w: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4.志愿服务成效突出，典型引领作用明显，示范带动作用强。</w:t>
      </w:r>
    </w:p>
    <w:p>
      <w:pPr>
        <w:rPr>
          <w:rFonts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pStyle w:val="18"/>
        <w:numPr>
          <w:ilvl w:val="0"/>
          <w:numId w:val="2"/>
        </w:numPr>
        <w:ind w:left="0" w:firstLine="200" w:firstLineChars="0"/>
        <w:textAlignment w:val="baseline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申报名额</w:t>
      </w:r>
    </w:p>
    <w:p>
      <w:pPr>
        <w:pStyle w:val="18"/>
        <w:ind w:left="200" w:firstLine="64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各二级学院团委、校青年志愿者协会为申报单位，负责本单位的人员评选、材料审核、组织申报等工作。</w:t>
      </w:r>
    </w:p>
    <w:p>
      <w:pPr>
        <w:pStyle w:val="18"/>
        <w:ind w:left="200" w:firstLine="64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1.</w:t>
      </w:r>
      <w:bookmarkStart w:id="0" w:name="_Hlk100766103"/>
      <w:r>
        <w:rPr>
          <w:rFonts w:hint="eastAsia" w:ascii="仿宋" w:hAnsi="仿宋" w:eastAsia="仿宋" w:cs="宋体"/>
          <w:color w:val="000000"/>
          <w:sz w:val="32"/>
          <w:szCs w:val="32"/>
        </w:rPr>
        <w:t>“珠海科技学院优秀志愿者”</w:t>
      </w:r>
      <w:bookmarkEnd w:id="0"/>
      <w:r>
        <w:rPr>
          <w:rFonts w:hint="eastAsia" w:ascii="仿宋" w:hAnsi="仿宋" w:eastAsia="仿宋" w:cs="宋体"/>
          <w:color w:val="000000"/>
          <w:sz w:val="32"/>
          <w:szCs w:val="32"/>
        </w:rPr>
        <w:t>的申报名额已划分，分配方案见附件1。其中，各二级学院团委按照“学生人数×1.5%”的原则分配名额。校青年志愿者协会的推荐人选，不占各二级学院团委申报名额。各申报单位以本学年各志愿者参与志愿服务活动的时长为基础推荐。</w:t>
      </w:r>
    </w:p>
    <w:p>
      <w:pPr>
        <w:pStyle w:val="18"/>
        <w:ind w:left="200" w:firstLine="64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 “珠海科技学院优秀战疫志愿者” 不设申报名额限制，二级学院团委对参评人员严格按照评选条件进行资格审查，并根据本学院参与疫情防控工作学生具体情况推荐人选。校团委根据各学院推荐人员事迹、时长等材料，综合评议结果，最终推选50名珠海科技学院“优秀战疫志愿者”。</w:t>
      </w:r>
    </w:p>
    <w:p>
      <w:pPr>
        <w:pStyle w:val="18"/>
        <w:ind w:left="200" w:firstLine="64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2.珠海科技学院星级志愿者认定，不设申报名额限制。</w:t>
      </w:r>
    </w:p>
    <w:p>
      <w:pPr>
        <w:pStyle w:val="18"/>
        <w:ind w:left="200" w:firstLine="64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3.“珠海科技学院优秀志愿服务组织”仅限定于各二级学院志愿服务组织（包含</w:t>
      </w:r>
      <w:r>
        <w:rPr>
          <w:rStyle w:val="15"/>
          <w:rFonts w:hint="eastAsia" w:ascii="仿宋" w:hAnsi="仿宋" w:eastAsia="仿宋" w:cs="宋体"/>
          <w:b w:val="0"/>
          <w:bCs w:val="0"/>
          <w:color w:val="000000"/>
          <w:sz w:val="32"/>
          <w:szCs w:val="32"/>
        </w:rPr>
        <w:t>未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成立青年志愿者协会的学院志愿服务组织）。</w:t>
      </w:r>
    </w:p>
    <w:p>
      <w:pPr>
        <w:ind w:firstLine="643" w:firstLineChars="200"/>
        <w:textAlignment w:val="baseline"/>
        <w:rPr>
          <w:rFonts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四、评选、认定程序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符合申报条件的个人和集体向归属的申报单位提交申报材料，各申报单位在充分征求有关方面意见的基础上，并经公示3天无异议后，汇总本单位所有申报材料，在4月25日17：00前将申报材料电子版</w:t>
      </w:r>
      <w:r>
        <w:rPr>
          <w:rStyle w:val="16"/>
          <w:rFonts w:hint="default" w:ascii="仿宋" w:hAnsi="仿宋" w:eastAsia="仿宋" w:cs="宋体"/>
          <w:sz w:val="32"/>
          <w:szCs w:val="32"/>
          <w:u w:val="none"/>
        </w:rPr>
        <w:t>材料发送至847058439@qq.com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邮箱，并将申报表、汇总表纸质版交至校团委3办进行核准审批。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具体申报材料：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（一）参评“优秀志愿者”奖项资料包括：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1.《202</w:t>
      </w:r>
      <w:r>
        <w:rPr>
          <w:rFonts w:ascii="仿宋" w:hAnsi="仿宋" w:eastAsia="仿宋" w:cs="宋体"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-202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学年珠海科技学院“优秀志愿者”申报表》</w:t>
      </w:r>
      <w:r>
        <w:rPr>
          <w:rFonts w:hint="eastAsia" w:ascii="仿宋" w:hAnsi="仿宋" w:eastAsia="仿宋" w:cs="宋体"/>
          <w:sz w:val="32"/>
          <w:szCs w:val="32"/>
        </w:rPr>
        <w:t>（附件2）；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2.志愿服务相关荣誉证明（复印件）；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</w:t>
      </w:r>
      <w:r>
        <w:rPr>
          <w:rFonts w:ascii="仿宋" w:hAnsi="仿宋" w:eastAsia="仿宋" w:cs="宋体"/>
          <w:color w:val="00000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其他佐证材料。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（二）参评“优秀战疫志愿者”奖项资料包括：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1．《202</w:t>
      </w:r>
      <w:r>
        <w:rPr>
          <w:rFonts w:ascii="仿宋" w:hAnsi="仿宋" w:eastAsia="仿宋" w:cs="宋体"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-202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学年珠海科技学院“优秀战疫志愿者”申报表》（附件3）；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2.1500字以内的疫情防控相关事迹材料和典型图片1-3张（不小于1M）、可附相关影像材料；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3.i志愿页面中“志愿防疫贡献徽章”（可补充i志愿系统服务明细或其他证明材料）。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（三）认定“星级志愿者”奖项资料包括：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1.《2</w:t>
      </w:r>
      <w:r>
        <w:rPr>
          <w:rFonts w:ascii="仿宋" w:hAnsi="仿宋" w:eastAsia="仿宋" w:cs="宋体"/>
          <w:color w:val="000000"/>
          <w:sz w:val="32"/>
          <w:szCs w:val="32"/>
        </w:rPr>
        <w:t>021-2022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学年珠海科技学院星级青年志愿者申报表》</w:t>
      </w:r>
      <w:r>
        <w:rPr>
          <w:rFonts w:hint="eastAsia" w:ascii="仿宋" w:hAnsi="仿宋" w:eastAsia="仿宋" w:cs="宋体"/>
          <w:sz w:val="32"/>
          <w:szCs w:val="32"/>
        </w:rPr>
        <w:t>（附件4）；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2.申请四星级志愿者及以上者，需撰写一篇详细事迹材料并提供若干志愿服务照片；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（四）参评优秀志愿服务组织奖项资料包括：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1.《202</w:t>
      </w:r>
      <w:r>
        <w:rPr>
          <w:rFonts w:ascii="仿宋" w:hAnsi="仿宋" w:eastAsia="仿宋" w:cs="宋体"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——202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学年珠海科技学院青年志愿者协会优秀志愿服务组织</w:t>
      </w:r>
      <w:r>
        <w:rPr>
          <w:rFonts w:hint="eastAsia" w:ascii="仿宋" w:hAnsi="仿宋" w:eastAsia="仿宋" w:cs="宋体"/>
          <w:sz w:val="32"/>
          <w:szCs w:val="32"/>
        </w:rPr>
        <w:t>申报表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》</w:t>
      </w:r>
      <w:r>
        <w:rPr>
          <w:rFonts w:hint="eastAsia" w:ascii="仿宋" w:hAnsi="仿宋" w:eastAsia="仿宋" w:cs="宋体"/>
          <w:sz w:val="32"/>
          <w:szCs w:val="32"/>
        </w:rPr>
        <w:t>（见附件4）；</w:t>
      </w:r>
    </w:p>
    <w:p>
      <w:pPr>
        <w:ind w:firstLine="640" w:firstLineChars="200"/>
        <w:textAlignment w:val="baseline"/>
        <w:rPr>
          <w:rFonts w:ascii="仿宋" w:hAnsi="仿宋" w:eastAsia="仿宋" w:cs="宋体"/>
          <w:color w:val="0000FF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.述职材料（5分钟演讲稿、PPT）以及1分钟的总结材料（形式可为视频、电子杂志等）。</w:t>
      </w:r>
    </w:p>
    <w:p>
      <w:pPr>
        <w:jc w:val="left"/>
        <w:textAlignment w:val="baseline"/>
        <w:rPr>
          <w:rFonts w:ascii="仿宋" w:hAnsi="仿宋" w:eastAsia="仿宋" w:cs="宋体"/>
          <w:sz w:val="32"/>
          <w:szCs w:val="32"/>
        </w:rPr>
      </w:pPr>
    </w:p>
    <w:p>
      <w:pPr>
        <w:jc w:val="left"/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附件：</w:t>
      </w:r>
    </w:p>
    <w:p>
      <w:pPr>
        <w:ind w:firstLine="640" w:firstLineChars="200"/>
        <w:jc w:val="left"/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1.珠海科技学院202</w:t>
      </w:r>
      <w:r>
        <w:rPr>
          <w:rFonts w:ascii="仿宋" w:hAnsi="仿宋" w:eastAsia="仿宋" w:cs="宋体"/>
          <w:sz w:val="32"/>
          <w:szCs w:val="32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—202</w:t>
      </w:r>
      <w:r>
        <w:rPr>
          <w:rFonts w:ascii="仿宋" w:hAnsi="仿宋" w:eastAsia="仿宋" w:cs="宋体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学年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优秀志愿者</w:t>
      </w:r>
      <w:r>
        <w:rPr>
          <w:rFonts w:hint="eastAsia" w:ascii="仿宋" w:hAnsi="仿宋" w:eastAsia="仿宋" w:cs="宋体"/>
          <w:sz w:val="32"/>
          <w:szCs w:val="32"/>
        </w:rPr>
        <w:t>申报名额分配表</w:t>
      </w: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2.202</w:t>
      </w:r>
      <w:r>
        <w:rPr>
          <w:rFonts w:ascii="仿宋" w:hAnsi="仿宋" w:eastAsia="仿宋" w:cs="宋体"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—202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学年珠海科技学院优秀志愿者申报表</w:t>
      </w: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3.202</w:t>
      </w:r>
      <w:r>
        <w:rPr>
          <w:rFonts w:ascii="仿宋" w:hAnsi="仿宋" w:eastAsia="仿宋" w:cs="宋体"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—202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学年珠海科技学院优秀战疫志愿者申报表</w:t>
      </w: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4.202</w:t>
      </w:r>
      <w:r>
        <w:rPr>
          <w:rFonts w:ascii="仿宋" w:hAnsi="仿宋" w:eastAsia="仿宋" w:cs="宋体"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—202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学年珠海科技学院星级志愿者认定表</w:t>
      </w:r>
    </w:p>
    <w:p>
      <w:pPr>
        <w:widowControl/>
        <w:tabs>
          <w:tab w:val="left" w:pos="2856"/>
        </w:tabs>
        <w:ind w:firstLine="640" w:firstLineChars="200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5.202</w:t>
      </w:r>
      <w:r>
        <w:rPr>
          <w:rFonts w:ascii="仿宋" w:hAnsi="仿宋" w:eastAsia="仿宋" w:cs="宋体"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—202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学年珠海科技学院优秀志愿服务组织申报表</w:t>
      </w:r>
    </w:p>
    <w:p>
      <w:pPr>
        <w:widowControl/>
        <w:tabs>
          <w:tab w:val="left" w:pos="2856"/>
        </w:tabs>
        <w:ind w:firstLine="640" w:firstLineChars="200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6.202</w:t>
      </w:r>
      <w:r>
        <w:rPr>
          <w:rFonts w:ascii="仿宋" w:hAnsi="仿宋" w:eastAsia="仿宋" w:cs="宋体"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-202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学年珠海科技学院202</w:t>
      </w:r>
      <w:r>
        <w:rPr>
          <w:rFonts w:ascii="仿宋" w:hAnsi="仿宋" w:eastAsia="仿宋" w:cs="宋体"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-202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学年优秀志愿者、优秀战疫志愿者、星级志愿者及优秀志愿服务组织评选表彰推荐汇总表</w:t>
      </w:r>
    </w:p>
    <w:p>
      <w:pPr>
        <w:widowControl/>
        <w:tabs>
          <w:tab w:val="left" w:pos="2856"/>
        </w:tabs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联系人：蔡祥淼    </w:t>
      </w:r>
    </w:p>
    <w:p>
      <w:pPr>
        <w:widowControl/>
        <w:tabs>
          <w:tab w:val="left" w:pos="2856"/>
        </w:tabs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联系方式：13750065597    </w:t>
      </w:r>
    </w:p>
    <w:p>
      <w:pPr>
        <w:widowControl/>
        <w:tabs>
          <w:tab w:val="left" w:pos="2856"/>
        </w:tabs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电子邮箱：847058439@qq.com</w:t>
      </w:r>
    </w:p>
    <w:p>
      <w:pPr>
        <w:ind w:firstLine="640" w:firstLineChars="200"/>
        <w:jc w:val="righ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ind w:firstLine="640" w:firstLineChars="200"/>
        <w:jc w:val="righ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共青团珠海科技学院委员会</w:t>
      </w:r>
    </w:p>
    <w:p>
      <w:pPr>
        <w:ind w:firstLine="640" w:firstLineChars="200"/>
        <w:jc w:val="right"/>
        <w:textAlignment w:val="baseline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202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年4月1</w:t>
      </w:r>
      <w:r>
        <w:rPr>
          <w:rFonts w:ascii="仿宋" w:hAnsi="仿宋" w:eastAsia="仿宋" w:cs="宋体"/>
          <w:color w:val="000000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日</w:t>
      </w:r>
    </w:p>
    <w:p>
      <w:pPr>
        <w:widowControl/>
        <w:jc w:val="left"/>
        <w:textAlignment w:val="baseline"/>
        <w:rPr>
          <w:rFonts w:ascii="宋体" w:hAnsi="宋体" w:eastAsia="宋体" w:cs="宋体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附件1：</w:t>
      </w:r>
    </w:p>
    <w:p>
      <w:pPr>
        <w:jc w:val="center"/>
        <w:textAlignment w:val="baseline"/>
        <w:rPr>
          <w:rFonts w:ascii="宋体" w:hAnsi="宋体" w:eastAsia="宋体" w:cs="宋体"/>
          <w:b/>
          <w:bCs/>
          <w:sz w:val="36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28"/>
        </w:rPr>
        <w:t>珠海科技学院202</w:t>
      </w:r>
      <w:r>
        <w:rPr>
          <w:rFonts w:ascii="宋体" w:hAnsi="宋体" w:eastAsia="宋体" w:cs="宋体"/>
          <w:b/>
          <w:bCs/>
          <w:sz w:val="36"/>
          <w:szCs w:val="28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28"/>
        </w:rPr>
        <w:t>——202</w:t>
      </w:r>
      <w:r>
        <w:rPr>
          <w:rFonts w:ascii="宋体" w:hAnsi="宋体" w:eastAsia="宋体" w:cs="宋体"/>
          <w:b/>
          <w:bCs/>
          <w:sz w:val="36"/>
          <w:szCs w:val="28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28"/>
        </w:rPr>
        <w:t>学年“优秀志愿者”申报</w:t>
      </w:r>
    </w:p>
    <w:p>
      <w:pPr>
        <w:jc w:val="center"/>
        <w:textAlignment w:val="baseline"/>
        <w:rPr>
          <w:rFonts w:ascii="宋体" w:hAnsi="宋体" w:eastAsia="宋体" w:cs="宋体"/>
          <w:b/>
          <w:bCs/>
          <w:sz w:val="36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28"/>
        </w:rPr>
        <w:t>名额分配表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8"/>
        <w:gridCol w:w="1623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单位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学生人数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优秀志愿者数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美术与设计学院团委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1834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工商管理学院团委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4473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电子信息工程学院团委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1838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计算机学院团委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3606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旅游学院团委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984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机械工程学院团委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1444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文学院团委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2534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公共管理学院团委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1310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外国语学院团委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1494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药学与食品科学学院团委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1674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建筑与城乡规划学院团委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575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金融与贸易学院团委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3749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物流管理与工程学院团委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1344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音乐舞蹈学院团委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1197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健康学院团委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389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航空工程学院团委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283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化工与新能源材料学院团委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902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公共基础与应用学院团委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301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阿里云大数据应用学院团委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655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体育科学学院团委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537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8</w:t>
            </w:r>
          </w:p>
        </w:tc>
      </w:tr>
    </w:tbl>
    <w:p>
      <w:pPr>
        <w:rPr>
          <w:rFonts w:ascii="仿宋" w:hAnsi="仿宋" w:eastAsia="仿宋" w:cs="宋体"/>
          <w:color w:val="000000"/>
          <w:sz w:val="11"/>
          <w:szCs w:val="11"/>
        </w:rPr>
      </w:pPr>
    </w:p>
    <w:p>
      <w:pPr>
        <w:rPr>
          <w:rFonts w:ascii="仿宋" w:hAnsi="仿宋" w:eastAsia="仿宋" w:cs="宋体"/>
          <w:sz w:val="28"/>
          <w:szCs w:val="28"/>
        </w:rPr>
        <w:sectPr>
          <w:footerReference r:id="rId6" w:type="default"/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附件2：</w:t>
      </w:r>
      <w:bookmarkStart w:id="1" w:name="_Toc525601318"/>
      <w:bookmarkStart w:id="2" w:name="_Toc32145686"/>
    </w:p>
    <w:p>
      <w:pPr>
        <w:jc w:val="center"/>
        <w:textAlignment w:val="baseline"/>
        <w:rPr>
          <w:rFonts w:ascii="宋体" w:hAnsi="宋体" w:eastAsia="宋体" w:cs="宋体"/>
          <w:b/>
          <w:bCs/>
          <w:sz w:val="36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28"/>
        </w:rPr>
        <w:t>2021—2022学年珠海科技学院优秀志愿者申报表</w:t>
      </w:r>
      <w:bookmarkEnd w:id="1"/>
      <w:bookmarkEnd w:id="2"/>
    </w:p>
    <w:p>
      <w:pPr>
        <w:jc w:val="center"/>
        <w:textAlignment w:val="baseline"/>
        <w:rPr>
          <w:rFonts w:ascii="宋体" w:hAnsi="宋体" w:eastAsia="宋体" w:cs="宋体"/>
          <w:b/>
          <w:bCs/>
          <w:sz w:val="28"/>
          <w:szCs w:val="28"/>
        </w:rPr>
      </w:pPr>
    </w:p>
    <w:tbl>
      <w:tblPr>
        <w:tblStyle w:val="12"/>
        <w:tblW w:w="97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1633"/>
        <w:gridCol w:w="1425"/>
        <w:gridCol w:w="973"/>
        <w:gridCol w:w="767"/>
        <w:gridCol w:w="1185"/>
        <w:gridCol w:w="2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195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照片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志愿服务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总时长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本学年志愿服务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总时长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是否参与疫情防控工作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是否担任志愿服务活动主要负责人</w:t>
            </w: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现（曾）在志愿服务组织任职</w:t>
            </w: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代表性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志愿服务经历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活动序号</w:t>
            </w: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工作内容简介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1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1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1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个人事迹简介（500字以内）</w:t>
            </w:r>
          </w:p>
        </w:tc>
        <w:tc>
          <w:tcPr>
            <w:tcW w:w="818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（包括志愿服务经历、在志愿服务社团任职经历、参加志愿服务项目经历、获奖经历，在志愿服务领域发挥的引领作用的体现，但不限于此，可附页）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8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8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8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8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8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8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8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8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0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申报理由（</w:t>
            </w:r>
            <w:r>
              <w:rPr>
                <w:rFonts w:ascii="仿宋" w:hAnsi="仿宋" w:eastAsia="仿宋" w:cs="宋体"/>
                <w:sz w:val="28"/>
                <w:szCs w:val="28"/>
              </w:rPr>
              <w:t>300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8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6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二级学院</w:t>
            </w: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团委意见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       签 章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202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学校团委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right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               签 章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202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textAlignment w:val="baseline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说明：请勿更改申报表格式，保持在两页纸内，纸质版请双面打印。</w:t>
      </w:r>
    </w:p>
    <w:p>
      <w:pPr>
        <w:widowControl/>
        <w:jc w:val="left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附件3：</w:t>
      </w:r>
    </w:p>
    <w:p>
      <w:pPr>
        <w:jc w:val="center"/>
        <w:textAlignment w:val="baseline"/>
        <w:rPr>
          <w:rFonts w:ascii="宋体" w:hAnsi="宋体" w:eastAsia="宋体" w:cs="宋体"/>
          <w:b/>
          <w:bCs/>
          <w:sz w:val="36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28"/>
        </w:rPr>
        <w:t>珠海科技学院“优秀战疫志愿者”申报表</w:t>
      </w:r>
    </w:p>
    <w:p>
      <w:pPr>
        <w:jc w:val="center"/>
        <w:textAlignment w:val="baseline"/>
        <w:rPr>
          <w:rFonts w:ascii="宋体" w:hAnsi="宋体" w:eastAsia="宋体" w:cs="宋体"/>
          <w:b/>
          <w:bCs/>
          <w:sz w:val="36"/>
          <w:szCs w:val="28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1677"/>
        <w:gridCol w:w="2003"/>
        <w:gridCol w:w="1323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姓   名</w:t>
            </w:r>
          </w:p>
        </w:tc>
        <w:tc>
          <w:tcPr>
            <w:tcW w:w="167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性   别</w:t>
            </w:r>
          </w:p>
        </w:tc>
        <w:tc>
          <w:tcPr>
            <w:tcW w:w="132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1寸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出生年月</w:t>
            </w:r>
          </w:p>
        </w:tc>
        <w:tc>
          <w:tcPr>
            <w:tcW w:w="167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民   族</w:t>
            </w:r>
          </w:p>
        </w:tc>
        <w:tc>
          <w:tcPr>
            <w:tcW w:w="132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籍    贯</w:t>
            </w:r>
          </w:p>
        </w:tc>
        <w:tc>
          <w:tcPr>
            <w:tcW w:w="500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手机号码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疫情防控志愿服务时长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身份证号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疫情防控志愿服务地点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所在志愿服务组织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所在团支部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疫情防控志愿服务内容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简介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（200字）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（学习和工作经历、志愿服务经历等）</w:t>
            </w: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曾获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奖励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（选填5项以内表彰奖励情况）</w:t>
            </w:r>
          </w:p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5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疫情防控志愿服务主要事迹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6977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（主要事迹不超过300字，另附1500字以内详细事迹材料）</w:t>
            </w: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二级学院团委推荐意见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jc w:val="righ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 xml:space="preserve">（盖  章）      </w:t>
            </w:r>
          </w:p>
          <w:p>
            <w:pPr>
              <w:spacing w:line="540" w:lineRule="exact"/>
              <w:jc w:val="righ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 xml:space="preserve">年    月    日    </w:t>
            </w:r>
          </w:p>
        </w:tc>
      </w:tr>
    </w:tbl>
    <w:p>
      <w:pPr>
        <w:textAlignment w:val="baseline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说明：请勿更改申报表格式，保持在两页纸内，纸质版请双面打印。</w:t>
      </w:r>
    </w:p>
    <w:p>
      <w:pPr>
        <w:widowControl/>
        <w:jc w:val="left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附件4：</w:t>
      </w:r>
    </w:p>
    <w:p>
      <w:pPr>
        <w:jc w:val="center"/>
        <w:textAlignment w:val="baseline"/>
        <w:rPr>
          <w:rFonts w:ascii="宋体" w:hAnsi="宋体" w:eastAsia="宋体" w:cs="宋体"/>
          <w:b/>
          <w:bCs/>
          <w:sz w:val="36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28"/>
        </w:rPr>
        <w:t>202</w:t>
      </w:r>
      <w:r>
        <w:rPr>
          <w:rFonts w:ascii="宋体" w:hAnsi="宋体" w:eastAsia="宋体" w:cs="宋体"/>
          <w:b/>
          <w:bCs/>
          <w:sz w:val="36"/>
          <w:szCs w:val="28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28"/>
        </w:rPr>
        <w:t>——202</w:t>
      </w:r>
      <w:r>
        <w:rPr>
          <w:rFonts w:ascii="宋体" w:hAnsi="宋体" w:eastAsia="宋体" w:cs="宋体"/>
          <w:b/>
          <w:bCs/>
          <w:sz w:val="36"/>
          <w:szCs w:val="28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28"/>
        </w:rPr>
        <w:t>学年珠海科技学院星级志愿者认定表</w:t>
      </w:r>
    </w:p>
    <w:p>
      <w:pPr>
        <w:jc w:val="center"/>
        <w:textAlignment w:val="baseline"/>
        <w:rPr>
          <w:rFonts w:ascii="宋体" w:hAnsi="宋体" w:eastAsia="宋体" w:cs="宋体"/>
          <w:b/>
          <w:bCs/>
          <w:sz w:val="28"/>
          <w:szCs w:val="28"/>
        </w:rPr>
      </w:pPr>
    </w:p>
    <w:tbl>
      <w:tblPr>
        <w:tblStyle w:val="12"/>
        <w:tblW w:w="98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351"/>
        <w:gridCol w:w="1441"/>
        <w:gridCol w:w="1436"/>
        <w:gridCol w:w="1858"/>
        <w:gridCol w:w="1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i志愿时长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是否在疫情防控工作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上作出突出贡献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现（曾）在志愿服务组织任职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是否担任志愿服务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活动主要负责人</w:t>
            </w:r>
          </w:p>
        </w:tc>
        <w:tc>
          <w:tcPr>
            <w:tcW w:w="3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认定级别</w:t>
            </w:r>
          </w:p>
        </w:tc>
        <w:tc>
          <w:tcPr>
            <w:tcW w:w="7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□一星级志愿者     □二星级志愿者     □三星级志愿者 </w:t>
            </w:r>
          </w:p>
          <w:p>
            <w:pPr>
              <w:jc w:val="left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□四星级志愿者     □五星级志愿者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代表性志愿服务经历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活动序号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工作内容简介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个人事迹简介</w:t>
            </w:r>
          </w:p>
        </w:tc>
        <w:tc>
          <w:tcPr>
            <w:tcW w:w="7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（包括志愿服务经历、在志愿服务社团任职经历、参加志愿服务项目经历、获奖经历，但不限于此，不少于</w:t>
            </w:r>
            <w:r>
              <w:rPr>
                <w:rFonts w:ascii="仿宋" w:hAnsi="仿宋" w:eastAsia="仿宋" w:cs="宋体"/>
                <w:sz w:val="28"/>
                <w:szCs w:val="28"/>
              </w:rPr>
              <w:t>500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字，可另附一页）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二级学院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团委意见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right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签 章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202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年   月   日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校团委意见</w:t>
            </w: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right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签 章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202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textAlignment w:val="baseline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说明：1.请勿更改申报表格式，保持在两页纸内，纸质版请双面打印。</w:t>
      </w:r>
    </w:p>
    <w:p>
      <w:pPr>
        <w:ind w:firstLine="840" w:firstLineChars="300"/>
        <w:textAlignment w:val="baseline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2.认定四星级、五星级志愿者需另附600字事迹材料、志愿服务工作照一张以及相关事迹材料（证书、证明等）等。</w:t>
      </w:r>
    </w:p>
    <w:p>
      <w:pPr>
        <w:jc w:val="left"/>
        <w:textAlignment w:val="baseline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szCs w:val="28"/>
        </w:rPr>
        <w:t>附件5：</w:t>
      </w:r>
    </w:p>
    <w:p>
      <w:pPr>
        <w:jc w:val="center"/>
        <w:textAlignment w:val="baseline"/>
        <w:rPr>
          <w:rFonts w:ascii="宋体" w:hAnsi="宋体" w:eastAsia="宋体" w:cs="宋体"/>
          <w:b/>
          <w:bCs/>
          <w:sz w:val="36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28"/>
        </w:rPr>
        <w:t>202</w:t>
      </w:r>
      <w:r>
        <w:rPr>
          <w:rFonts w:ascii="宋体" w:hAnsi="宋体" w:eastAsia="宋体" w:cs="宋体"/>
          <w:b/>
          <w:bCs/>
          <w:sz w:val="36"/>
          <w:szCs w:val="28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28"/>
        </w:rPr>
        <w:t>——202</w:t>
      </w:r>
      <w:r>
        <w:rPr>
          <w:rFonts w:ascii="宋体" w:hAnsi="宋体" w:eastAsia="宋体" w:cs="宋体"/>
          <w:b/>
          <w:bCs/>
          <w:sz w:val="36"/>
          <w:szCs w:val="28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28"/>
        </w:rPr>
        <w:t>学年珠海科技学院</w:t>
      </w:r>
    </w:p>
    <w:p>
      <w:pPr>
        <w:jc w:val="center"/>
        <w:textAlignment w:val="baseline"/>
        <w:rPr>
          <w:rFonts w:ascii="宋体" w:hAnsi="宋体" w:eastAsia="宋体" w:cs="宋体"/>
          <w:b/>
          <w:bCs/>
          <w:sz w:val="36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28"/>
        </w:rPr>
        <w:t>“优秀志愿服务组织”申报表</w:t>
      </w:r>
    </w:p>
    <w:tbl>
      <w:tblPr>
        <w:tblStyle w:val="12"/>
        <w:tblpPr w:leftFromText="180" w:rightFromText="180" w:vertAnchor="text" w:horzAnchor="margin" w:tblpXSpec="center" w:tblpY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447"/>
        <w:gridCol w:w="13"/>
        <w:gridCol w:w="2250"/>
        <w:gridCol w:w="472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组织名称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组织人数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学院注册志愿者人数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开展志愿服务活动次数（202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年5月-202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年4月20日）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列举3个以内品牌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公益项目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0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主要事迹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2000 字以内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（含志愿服务组织文化介绍、志愿服务项目次数及其介绍、服务覆盖人群、活动开展频率等。）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二级学院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团委意见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right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        签 章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学校团委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right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               签 章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textAlignment w:val="baseline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说明：1.请勿更改申报表格式，保持在两页纸内，纸质版请双面打印。</w:t>
      </w:r>
    </w:p>
    <w:p>
      <w:pPr>
        <w:ind w:firstLine="840" w:firstLineChars="300"/>
        <w:textAlignment w:val="baseline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2.事迹材料可另附页。</w:t>
      </w: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1F0203"/>
    <w:multiLevelType w:val="singleLevel"/>
    <w:tmpl w:val="8C1F020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E245827"/>
    <w:multiLevelType w:val="multilevel"/>
    <w:tmpl w:val="5E245827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69"/>
    <w:rsid w:val="00046018"/>
    <w:rsid w:val="00075DAA"/>
    <w:rsid w:val="00095FCE"/>
    <w:rsid w:val="000E05E3"/>
    <w:rsid w:val="0011250B"/>
    <w:rsid w:val="0012240D"/>
    <w:rsid w:val="00184076"/>
    <w:rsid w:val="001F59F0"/>
    <w:rsid w:val="001F5A11"/>
    <w:rsid w:val="002341EF"/>
    <w:rsid w:val="00242B26"/>
    <w:rsid w:val="00252E53"/>
    <w:rsid w:val="003150C2"/>
    <w:rsid w:val="00316F19"/>
    <w:rsid w:val="003260B5"/>
    <w:rsid w:val="00373216"/>
    <w:rsid w:val="00487687"/>
    <w:rsid w:val="005026F0"/>
    <w:rsid w:val="005406C5"/>
    <w:rsid w:val="0055378C"/>
    <w:rsid w:val="005564BE"/>
    <w:rsid w:val="00567769"/>
    <w:rsid w:val="005F498A"/>
    <w:rsid w:val="006118F2"/>
    <w:rsid w:val="0065342B"/>
    <w:rsid w:val="006744A2"/>
    <w:rsid w:val="007351EE"/>
    <w:rsid w:val="00741F72"/>
    <w:rsid w:val="007753DE"/>
    <w:rsid w:val="0079374F"/>
    <w:rsid w:val="007A7E67"/>
    <w:rsid w:val="007C626D"/>
    <w:rsid w:val="007F728B"/>
    <w:rsid w:val="008200B5"/>
    <w:rsid w:val="00824415"/>
    <w:rsid w:val="00862571"/>
    <w:rsid w:val="0091557E"/>
    <w:rsid w:val="009219AC"/>
    <w:rsid w:val="00963D4B"/>
    <w:rsid w:val="00983D5D"/>
    <w:rsid w:val="00994807"/>
    <w:rsid w:val="00A15275"/>
    <w:rsid w:val="00A74AEE"/>
    <w:rsid w:val="00A92B6F"/>
    <w:rsid w:val="00AD3274"/>
    <w:rsid w:val="00AE1E08"/>
    <w:rsid w:val="00B11357"/>
    <w:rsid w:val="00B409F7"/>
    <w:rsid w:val="00BA0E41"/>
    <w:rsid w:val="00BD6B89"/>
    <w:rsid w:val="00C16B14"/>
    <w:rsid w:val="00C73196"/>
    <w:rsid w:val="00CE5DDD"/>
    <w:rsid w:val="00D11A4C"/>
    <w:rsid w:val="00D24037"/>
    <w:rsid w:val="00D828A9"/>
    <w:rsid w:val="00DF1214"/>
    <w:rsid w:val="00E06B1B"/>
    <w:rsid w:val="00E07461"/>
    <w:rsid w:val="00E94B5D"/>
    <w:rsid w:val="00EB40C5"/>
    <w:rsid w:val="00F03050"/>
    <w:rsid w:val="021375AA"/>
    <w:rsid w:val="02495474"/>
    <w:rsid w:val="04760DB0"/>
    <w:rsid w:val="05CA7571"/>
    <w:rsid w:val="073309A3"/>
    <w:rsid w:val="094C7D97"/>
    <w:rsid w:val="0B545F29"/>
    <w:rsid w:val="0DC17756"/>
    <w:rsid w:val="0DC77C30"/>
    <w:rsid w:val="11266859"/>
    <w:rsid w:val="126E4683"/>
    <w:rsid w:val="128E0388"/>
    <w:rsid w:val="158C247F"/>
    <w:rsid w:val="1A727B68"/>
    <w:rsid w:val="1A873CFC"/>
    <w:rsid w:val="1CCC6C48"/>
    <w:rsid w:val="1DA643BF"/>
    <w:rsid w:val="1EEE4094"/>
    <w:rsid w:val="20565408"/>
    <w:rsid w:val="23677BF5"/>
    <w:rsid w:val="24C962C1"/>
    <w:rsid w:val="277B4F51"/>
    <w:rsid w:val="27881F39"/>
    <w:rsid w:val="27E65D40"/>
    <w:rsid w:val="293C487E"/>
    <w:rsid w:val="295F17F1"/>
    <w:rsid w:val="2B553747"/>
    <w:rsid w:val="2CB86674"/>
    <w:rsid w:val="2D7B1B37"/>
    <w:rsid w:val="2DDD6B70"/>
    <w:rsid w:val="2E5112C1"/>
    <w:rsid w:val="326027C2"/>
    <w:rsid w:val="33BB4C91"/>
    <w:rsid w:val="365E53B1"/>
    <w:rsid w:val="369F1CAB"/>
    <w:rsid w:val="38AA6060"/>
    <w:rsid w:val="3D0E6165"/>
    <w:rsid w:val="3D2813A3"/>
    <w:rsid w:val="3DC01233"/>
    <w:rsid w:val="3F293A77"/>
    <w:rsid w:val="418719D6"/>
    <w:rsid w:val="418863C3"/>
    <w:rsid w:val="41DD616C"/>
    <w:rsid w:val="431F6613"/>
    <w:rsid w:val="46D17B07"/>
    <w:rsid w:val="476124B1"/>
    <w:rsid w:val="47B832A0"/>
    <w:rsid w:val="48D16474"/>
    <w:rsid w:val="4CA27D31"/>
    <w:rsid w:val="4E484B1D"/>
    <w:rsid w:val="506151B1"/>
    <w:rsid w:val="50916D19"/>
    <w:rsid w:val="50FA71FB"/>
    <w:rsid w:val="51631A67"/>
    <w:rsid w:val="52110374"/>
    <w:rsid w:val="531061A4"/>
    <w:rsid w:val="54D303E0"/>
    <w:rsid w:val="56383AD7"/>
    <w:rsid w:val="574C67DB"/>
    <w:rsid w:val="58221EBC"/>
    <w:rsid w:val="593D4A70"/>
    <w:rsid w:val="59BF3FDC"/>
    <w:rsid w:val="5AEB3C3A"/>
    <w:rsid w:val="5B5114EB"/>
    <w:rsid w:val="5C9E3750"/>
    <w:rsid w:val="615A68E4"/>
    <w:rsid w:val="62893BBE"/>
    <w:rsid w:val="637F5654"/>
    <w:rsid w:val="64150EC9"/>
    <w:rsid w:val="64A41FF6"/>
    <w:rsid w:val="67860783"/>
    <w:rsid w:val="6A187D2F"/>
    <w:rsid w:val="6C111A7F"/>
    <w:rsid w:val="6CA75F23"/>
    <w:rsid w:val="6D7E0CBD"/>
    <w:rsid w:val="6E546254"/>
    <w:rsid w:val="70AF0EB4"/>
    <w:rsid w:val="72775F03"/>
    <w:rsid w:val="73DD0713"/>
    <w:rsid w:val="76515ABF"/>
    <w:rsid w:val="76AD6ACC"/>
    <w:rsid w:val="77BD54D7"/>
    <w:rsid w:val="79254C02"/>
    <w:rsid w:val="7A4E6231"/>
    <w:rsid w:val="7E25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6">
    <w:name w:val="annotation text"/>
    <w:basedOn w:val="1"/>
    <w:link w:val="20"/>
    <w:unhideWhenUsed/>
    <w:qFormat/>
    <w:uiPriority w:val="99"/>
    <w:pPr>
      <w:jc w:val="left"/>
    </w:pPr>
  </w:style>
  <w:style w:type="paragraph" w:styleId="7">
    <w:name w:val="Body Text Indent"/>
    <w:basedOn w:val="1"/>
    <w:qFormat/>
    <w:uiPriority w:val="0"/>
    <w:pPr>
      <w:adjustRightInd w:val="0"/>
      <w:spacing w:line="312" w:lineRule="atLeast"/>
      <w:ind w:firstLine="432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rPr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unhideWhenUsed/>
    <w:qFormat/>
    <w:uiPriority w:val="99"/>
    <w:rPr>
      <w:rFonts w:hint="eastAsia" w:ascii="等线" w:hAnsi="等线" w:eastAsia="等线" w:cs="Times New Roman"/>
      <w:color w:val="000000"/>
      <w:u w:val="single"/>
    </w:rPr>
  </w:style>
  <w:style w:type="character" w:styleId="17">
    <w:name w:val="annotation reference"/>
    <w:basedOn w:val="14"/>
    <w:unhideWhenUsed/>
    <w:qFormat/>
    <w:uiPriority w:val="99"/>
    <w:rPr>
      <w:sz w:val="21"/>
      <w:szCs w:val="21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批注文字 字符"/>
    <w:basedOn w:val="14"/>
    <w:link w:val="6"/>
    <w:semiHidden/>
    <w:qFormat/>
    <w:uiPriority w:val="99"/>
  </w:style>
  <w:style w:type="character" w:customStyle="1" w:styleId="21">
    <w:name w:val="标题 3 字符"/>
    <w:basedOn w:val="14"/>
    <w:link w:val="4"/>
    <w:semiHidden/>
    <w:qFormat/>
    <w:uiPriority w:val="9"/>
    <w:rPr>
      <w:b/>
      <w:bCs/>
      <w:sz w:val="32"/>
      <w:szCs w:val="32"/>
    </w:rPr>
  </w:style>
  <w:style w:type="character" w:customStyle="1" w:styleId="22">
    <w:name w:val="未处理的提及1"/>
    <w:basedOn w:val="14"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日期 字符"/>
    <w:basedOn w:val="14"/>
    <w:link w:val="8"/>
    <w:semiHidden/>
    <w:qFormat/>
    <w:uiPriority w:val="99"/>
  </w:style>
  <w:style w:type="character" w:customStyle="1" w:styleId="24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table" w:customStyle="1" w:styleId="25">
    <w:name w:val="网格型1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标题 1 字符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页眉 字符"/>
    <w:basedOn w:val="14"/>
    <w:link w:val="10"/>
    <w:qFormat/>
    <w:uiPriority w:val="99"/>
    <w:rPr>
      <w:sz w:val="18"/>
      <w:szCs w:val="18"/>
    </w:rPr>
  </w:style>
  <w:style w:type="character" w:customStyle="1" w:styleId="28">
    <w:name w:val="页脚 字符"/>
    <w:basedOn w:val="14"/>
    <w:link w:val="9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2346</Words>
  <Characters>2605</Characters>
  <Lines>372</Lines>
  <Paragraphs>309</Paragraphs>
  <TotalTime>0</TotalTime>
  <ScaleCrop>false</ScaleCrop>
  <LinksUpToDate>false</LinksUpToDate>
  <CharactersWithSpaces>4642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2022-04-12T08:48:00Z</dcterms:created>
  <dc:creator>wu wu</dc:creator>
  <cp:lastModifiedBy>中国共产主义青年团吉林大学珠海学院委员会部门账号</cp:lastModifiedBy>
  <dcterms:modified xsi:type="dcterms:W3CDTF">2022-04-15T01:35:46Z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162377F04AA44AA0AB1839CF94A85EF2</vt:lpwstr>
  </property>
  <property fmtid="{D5CDD505-2E9C-101B-9397-08002B2CF9AE}" pid="3" name="KSOProductBuildVer">
    <vt:lpwstr>2052-11.1.0.10723</vt:lpwstr>
  </property>
</Properties>
</file>